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07" w:rsidRPr="001071EF" w:rsidRDefault="001071EF" w:rsidP="001F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EF">
        <w:rPr>
          <w:rFonts w:ascii="Times New Roman" w:hAnsi="Times New Roman" w:cs="Times New Roman"/>
          <w:b/>
          <w:sz w:val="24"/>
          <w:szCs w:val="24"/>
        </w:rPr>
        <w:t>А</w:t>
      </w:r>
      <w:r w:rsidR="001F7E07" w:rsidRPr="001071EF">
        <w:rPr>
          <w:rFonts w:ascii="Times New Roman" w:hAnsi="Times New Roman" w:cs="Times New Roman"/>
          <w:b/>
          <w:sz w:val="24"/>
          <w:szCs w:val="24"/>
        </w:rPr>
        <w:t>нализ</w:t>
      </w:r>
      <w:r w:rsidRPr="00107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E07" w:rsidRPr="001071EF">
        <w:rPr>
          <w:rFonts w:ascii="Times New Roman" w:hAnsi="Times New Roman" w:cs="Times New Roman"/>
          <w:b/>
          <w:sz w:val="24"/>
          <w:szCs w:val="24"/>
        </w:rPr>
        <w:t xml:space="preserve"> результатов выполнения курсовых и</w:t>
      </w:r>
    </w:p>
    <w:p w:rsidR="00646258" w:rsidRPr="001071EF" w:rsidRDefault="001F7E07" w:rsidP="001F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EF">
        <w:rPr>
          <w:rFonts w:ascii="Times New Roman" w:hAnsi="Times New Roman" w:cs="Times New Roman"/>
          <w:b/>
          <w:sz w:val="24"/>
          <w:szCs w:val="24"/>
        </w:rPr>
        <w:t>выпускных квалификационных работ</w:t>
      </w:r>
      <w:r w:rsidR="001071EF" w:rsidRPr="00107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1EF" w:rsidRDefault="001071EF" w:rsidP="001F7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1EF" w:rsidRDefault="001071EF" w:rsidP="001F7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9569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95698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071EF" w:rsidRDefault="001071EF" w:rsidP="001F7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1EF" w:rsidRDefault="001071EF" w:rsidP="001F7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FB39D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B39DC" w:rsidRPr="00FB39DC">
        <w:rPr>
          <w:rFonts w:ascii="Times New Roman" w:hAnsi="Times New Roman" w:cs="Times New Roman"/>
          <w:sz w:val="24"/>
          <w:szCs w:val="24"/>
          <w:u w:val="single"/>
        </w:rPr>
        <w:t>Царик Е.С.</w:t>
      </w:r>
      <w:r w:rsidR="00FB39DC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1F7E07" w:rsidRPr="001F7E07" w:rsidRDefault="001F7E07" w:rsidP="001F7E07">
      <w:pPr>
        <w:rPr>
          <w:rFonts w:ascii="Times New Roman" w:hAnsi="Times New Roman" w:cs="Times New Roman"/>
          <w:sz w:val="24"/>
          <w:szCs w:val="24"/>
        </w:rPr>
      </w:pPr>
    </w:p>
    <w:p w:rsidR="001F7E07" w:rsidRPr="001F7E07" w:rsidRDefault="001F7E07" w:rsidP="001F7E0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F7E07">
        <w:rPr>
          <w:rFonts w:ascii="Times New Roman" w:hAnsi="Times New Roman"/>
          <w:sz w:val="24"/>
          <w:szCs w:val="24"/>
        </w:rPr>
        <w:t xml:space="preserve">Результаты защиты курсовых работ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551"/>
        <w:gridCol w:w="594"/>
        <w:gridCol w:w="594"/>
        <w:gridCol w:w="594"/>
        <w:gridCol w:w="655"/>
        <w:gridCol w:w="1309"/>
        <w:gridCol w:w="1134"/>
        <w:gridCol w:w="993"/>
      </w:tblGrid>
      <w:tr w:rsidR="001F7E07" w:rsidRPr="001F7E07" w:rsidTr="00EE40C2">
        <w:tc>
          <w:tcPr>
            <w:tcW w:w="2182" w:type="dxa"/>
            <w:vMerge w:val="restart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2437" w:type="dxa"/>
            <w:gridSpan w:val="4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E07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1F7E07">
              <w:rPr>
                <w:rFonts w:ascii="Times New Roman" w:hAnsi="Times New Roman"/>
                <w:sz w:val="24"/>
                <w:szCs w:val="24"/>
              </w:rPr>
              <w:t>. успев.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E07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1F7E07">
              <w:rPr>
                <w:rFonts w:ascii="Times New Roman" w:hAnsi="Times New Roman"/>
                <w:sz w:val="24"/>
                <w:szCs w:val="24"/>
              </w:rPr>
              <w:t>. успев.</w:t>
            </w:r>
          </w:p>
        </w:tc>
      </w:tr>
      <w:tr w:rsidR="001F7E07" w:rsidRPr="001F7E07" w:rsidTr="00EE40C2">
        <w:tc>
          <w:tcPr>
            <w:tcW w:w="2182" w:type="dxa"/>
            <w:vMerge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Merge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E07" w:rsidRPr="001F7E07" w:rsidTr="00EE40C2">
        <w:tc>
          <w:tcPr>
            <w:tcW w:w="2182" w:type="dxa"/>
            <w:shd w:val="clear" w:color="auto" w:fill="auto"/>
          </w:tcPr>
          <w:p w:rsidR="001F7E07" w:rsidRPr="001F7E07" w:rsidRDefault="00FB39DC" w:rsidP="00C32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551" w:type="dxa"/>
            <w:shd w:val="clear" w:color="auto" w:fill="auto"/>
          </w:tcPr>
          <w:p w:rsidR="001F7E07" w:rsidRPr="001F7E07" w:rsidRDefault="00956984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1F7E07" w:rsidRPr="001F7E07" w:rsidRDefault="00FB39DC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 w:rsidR="001F7E07" w:rsidRPr="001F7E07" w:rsidRDefault="00FB39DC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1F7E07" w:rsidRPr="001F7E07" w:rsidRDefault="00956984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1F7E07" w:rsidRPr="001F7E07" w:rsidRDefault="00304912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1F7E07" w:rsidRPr="001F7E07" w:rsidRDefault="00FB39DC" w:rsidP="0095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56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F7E07" w:rsidRPr="001F7E07" w:rsidRDefault="00FB39DC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F7E07" w:rsidRPr="001F7E07" w:rsidRDefault="00956984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E07" w:rsidRPr="001F7E07" w:rsidTr="00EE40C2">
        <w:trPr>
          <w:trHeight w:val="543"/>
        </w:trPr>
        <w:tc>
          <w:tcPr>
            <w:tcW w:w="2182" w:type="dxa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7E07" w:rsidRPr="001F7E07" w:rsidRDefault="001F7E07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E07" w:rsidRDefault="001F7E07" w:rsidP="001F7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EF" w:rsidRDefault="00C51DD9" w:rsidP="00C51D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95A">
        <w:rPr>
          <w:rFonts w:ascii="Times New Roman" w:hAnsi="Times New Roman"/>
          <w:sz w:val="24"/>
          <w:szCs w:val="24"/>
        </w:rPr>
        <w:t>Темы курсовых работ для студентов 2 курса</w:t>
      </w:r>
      <w:r w:rsidR="00B666D9">
        <w:rPr>
          <w:rFonts w:ascii="Times New Roman" w:hAnsi="Times New Roman"/>
          <w:sz w:val="24"/>
          <w:szCs w:val="24"/>
        </w:rPr>
        <w:t xml:space="preserve"> на 201</w:t>
      </w:r>
      <w:r w:rsidR="00956984">
        <w:rPr>
          <w:rFonts w:ascii="Times New Roman" w:hAnsi="Times New Roman"/>
          <w:sz w:val="24"/>
          <w:szCs w:val="24"/>
        </w:rPr>
        <w:t>9</w:t>
      </w:r>
      <w:r w:rsidR="00B666D9">
        <w:rPr>
          <w:rFonts w:ascii="Times New Roman" w:hAnsi="Times New Roman"/>
          <w:sz w:val="24"/>
          <w:szCs w:val="24"/>
        </w:rPr>
        <w:t>-20</w:t>
      </w:r>
      <w:r w:rsidR="00956984">
        <w:rPr>
          <w:rFonts w:ascii="Times New Roman" w:hAnsi="Times New Roman"/>
          <w:sz w:val="24"/>
          <w:szCs w:val="24"/>
        </w:rPr>
        <w:t>20</w:t>
      </w:r>
      <w:r w:rsidR="00B666D9">
        <w:rPr>
          <w:rFonts w:ascii="Times New Roman" w:hAnsi="Times New Roman"/>
          <w:sz w:val="24"/>
          <w:szCs w:val="24"/>
        </w:rPr>
        <w:t xml:space="preserve"> учебный год</w:t>
      </w:r>
      <w:r w:rsidRPr="00F5295A">
        <w:rPr>
          <w:rFonts w:ascii="Times New Roman" w:hAnsi="Times New Roman"/>
          <w:sz w:val="24"/>
          <w:szCs w:val="24"/>
        </w:rPr>
        <w:t xml:space="preserve"> (не менее 5).</w:t>
      </w:r>
    </w:p>
    <w:p w:rsidR="00E04E43" w:rsidRPr="00F5295A" w:rsidRDefault="00E04E43" w:rsidP="00E04E4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5660"/>
        <w:gridCol w:w="3234"/>
      </w:tblGrid>
      <w:tr w:rsidR="00C51DD9" w:rsidRPr="00F5295A" w:rsidTr="00E04E43">
        <w:tc>
          <w:tcPr>
            <w:tcW w:w="806" w:type="dxa"/>
          </w:tcPr>
          <w:p w:rsidR="00C51DD9" w:rsidRPr="00F5295A" w:rsidRDefault="00C51DD9" w:rsidP="00C51DD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9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529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529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60" w:type="dxa"/>
          </w:tcPr>
          <w:p w:rsidR="00C51DD9" w:rsidRPr="00F5295A" w:rsidRDefault="00C51DD9" w:rsidP="00C51DD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5A">
              <w:rPr>
                <w:rFonts w:ascii="Times New Roman" w:hAnsi="Times New Roman"/>
                <w:sz w:val="24"/>
                <w:szCs w:val="24"/>
              </w:rPr>
              <w:t>Тема курсовой работы</w:t>
            </w:r>
          </w:p>
        </w:tc>
        <w:tc>
          <w:tcPr>
            <w:tcW w:w="3234" w:type="dxa"/>
          </w:tcPr>
          <w:p w:rsidR="00C51DD9" w:rsidRPr="00F5295A" w:rsidRDefault="00C51DD9" w:rsidP="00C51DD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95A">
              <w:rPr>
                <w:rFonts w:ascii="Times New Roman" w:hAnsi="Times New Roman"/>
                <w:sz w:val="24"/>
                <w:szCs w:val="24"/>
              </w:rPr>
              <w:t>УД, ПМ</w:t>
            </w:r>
          </w:p>
        </w:tc>
      </w:tr>
      <w:tr w:rsidR="00C51DD9" w:rsidRPr="00F5295A" w:rsidTr="00E04E43">
        <w:tc>
          <w:tcPr>
            <w:tcW w:w="806" w:type="dxa"/>
          </w:tcPr>
          <w:p w:rsidR="00C51DD9" w:rsidRPr="00F5295A" w:rsidRDefault="008C34A8" w:rsidP="00C51DD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0" w:type="dxa"/>
          </w:tcPr>
          <w:p w:rsidR="00C51DD9" w:rsidRPr="00947504" w:rsidRDefault="00550A97" w:rsidP="00C51D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5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Игровые технологии как средство развития познавательных интересов младших школьников</w:t>
            </w:r>
          </w:p>
        </w:tc>
        <w:tc>
          <w:tcPr>
            <w:tcW w:w="3234" w:type="dxa"/>
          </w:tcPr>
          <w:p w:rsidR="00C51DD9" w:rsidRPr="00F5295A" w:rsidRDefault="008C34A8" w:rsidP="00C51DD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01Преподавание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прораммам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 МДК 01.01.Теоретические основы организации обучения в начальных классах</w:t>
            </w:r>
          </w:p>
        </w:tc>
      </w:tr>
      <w:tr w:rsidR="00C51DD9" w:rsidRPr="00F5295A" w:rsidTr="00E04E43">
        <w:tc>
          <w:tcPr>
            <w:tcW w:w="806" w:type="dxa"/>
          </w:tcPr>
          <w:p w:rsidR="00C51DD9" w:rsidRPr="00F5295A" w:rsidRDefault="008C34A8" w:rsidP="00C51DD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0" w:type="dxa"/>
          </w:tcPr>
          <w:p w:rsidR="00C51DD9" w:rsidRPr="00947504" w:rsidRDefault="00947504" w:rsidP="00C51D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5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сотрудничества младших школьников на учебном занятии</w:t>
            </w:r>
            <w:r w:rsidRPr="00947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:rsidR="00C51DD9" w:rsidRPr="00F5295A" w:rsidRDefault="008C34A8" w:rsidP="00C51DD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01Преподавание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прораммам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 МДК 01.01.Теоретические основы организации обучения в начальных классах</w:t>
            </w:r>
          </w:p>
        </w:tc>
      </w:tr>
      <w:tr w:rsidR="008C34A8" w:rsidRPr="001153A7" w:rsidTr="00E04E43">
        <w:tc>
          <w:tcPr>
            <w:tcW w:w="806" w:type="dxa"/>
          </w:tcPr>
          <w:p w:rsidR="008C34A8" w:rsidRPr="001153A7" w:rsidRDefault="001153A7" w:rsidP="00C51DD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153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0" w:type="dxa"/>
          </w:tcPr>
          <w:p w:rsidR="008C34A8" w:rsidRPr="001153A7" w:rsidRDefault="008C34A8" w:rsidP="008C34A8">
            <w:pPr>
              <w:spacing w:after="195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153A7" w:rsidRPr="00304912" w:rsidRDefault="001153A7" w:rsidP="008C34A8">
            <w:pPr>
              <w:spacing w:after="19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153A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049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рефлексивных умений младших школьников в процессе обучения.</w:t>
            </w:r>
          </w:p>
        </w:tc>
        <w:tc>
          <w:tcPr>
            <w:tcW w:w="3234" w:type="dxa"/>
          </w:tcPr>
          <w:p w:rsidR="008C34A8" w:rsidRPr="001153A7" w:rsidRDefault="008C34A8" w:rsidP="00C51DD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153A7">
              <w:rPr>
                <w:rFonts w:ascii="Times New Roman" w:hAnsi="Times New Roman" w:cs="Times New Roman"/>
              </w:rPr>
              <w:t xml:space="preserve">ПМ 01Преподавание по </w:t>
            </w:r>
            <w:proofErr w:type="spellStart"/>
            <w:r w:rsidRPr="001153A7">
              <w:rPr>
                <w:rFonts w:ascii="Times New Roman" w:hAnsi="Times New Roman" w:cs="Times New Roman"/>
              </w:rPr>
              <w:t>прораммам</w:t>
            </w:r>
            <w:proofErr w:type="spellEnd"/>
            <w:r w:rsidRPr="001153A7">
              <w:rPr>
                <w:rFonts w:ascii="Times New Roman" w:hAnsi="Times New Roman" w:cs="Times New Roman"/>
              </w:rPr>
              <w:t xml:space="preserve"> начального общего образования МДК 01.01.Теоретические основы организации обучения в начальных классах</w:t>
            </w:r>
          </w:p>
        </w:tc>
      </w:tr>
      <w:tr w:rsidR="008C34A8" w:rsidRPr="001153A7" w:rsidTr="00E04E43">
        <w:tc>
          <w:tcPr>
            <w:tcW w:w="806" w:type="dxa"/>
          </w:tcPr>
          <w:p w:rsidR="008C34A8" w:rsidRPr="001153A7" w:rsidRDefault="001153A7" w:rsidP="00C51DD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153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0" w:type="dxa"/>
          </w:tcPr>
          <w:p w:rsidR="008C34A8" w:rsidRPr="00304912" w:rsidRDefault="008C34A8" w:rsidP="008C34A8">
            <w:pPr>
              <w:spacing w:after="19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сотрудничества младших школьников на учебном занятии</w:t>
            </w:r>
          </w:p>
        </w:tc>
        <w:tc>
          <w:tcPr>
            <w:tcW w:w="3234" w:type="dxa"/>
          </w:tcPr>
          <w:p w:rsidR="008C34A8" w:rsidRPr="001153A7" w:rsidRDefault="008C34A8" w:rsidP="00C51DD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153A7">
              <w:rPr>
                <w:rFonts w:ascii="Times New Roman" w:hAnsi="Times New Roman" w:cs="Times New Roman"/>
              </w:rPr>
              <w:t xml:space="preserve">ПМ 01Преподавание по </w:t>
            </w:r>
            <w:proofErr w:type="spellStart"/>
            <w:r w:rsidRPr="001153A7">
              <w:rPr>
                <w:rFonts w:ascii="Times New Roman" w:hAnsi="Times New Roman" w:cs="Times New Roman"/>
              </w:rPr>
              <w:t>прораммам</w:t>
            </w:r>
            <w:proofErr w:type="spellEnd"/>
            <w:r w:rsidRPr="001153A7">
              <w:rPr>
                <w:rFonts w:ascii="Times New Roman" w:hAnsi="Times New Roman" w:cs="Times New Roman"/>
              </w:rPr>
              <w:t xml:space="preserve"> начального общего образования МДК 01.01.Теоретические основы организации обучения в начальных классах</w:t>
            </w:r>
          </w:p>
        </w:tc>
      </w:tr>
      <w:tr w:rsidR="008C34A8" w:rsidRPr="001153A7" w:rsidTr="00E04E43">
        <w:tc>
          <w:tcPr>
            <w:tcW w:w="806" w:type="dxa"/>
          </w:tcPr>
          <w:p w:rsidR="008C34A8" w:rsidRPr="001153A7" w:rsidRDefault="001153A7" w:rsidP="00C51DD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153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60" w:type="dxa"/>
          </w:tcPr>
          <w:p w:rsidR="008C34A8" w:rsidRPr="0072248B" w:rsidRDefault="001153A7" w:rsidP="0072248B">
            <w:pPr>
              <w:spacing w:after="19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049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2248B" w:rsidRPr="0072248B">
              <w:rPr>
                <w:rFonts w:ascii="Times New Roman" w:hAnsi="Times New Roman" w:cs="Times New Roman"/>
                <w:sz w:val="24"/>
                <w:szCs w:val="24"/>
              </w:rPr>
              <w:t>Концепция духовно-нравственного воспитания и развития личности гражданина России и пути ее реализации</w:t>
            </w:r>
          </w:p>
        </w:tc>
        <w:tc>
          <w:tcPr>
            <w:tcW w:w="3234" w:type="dxa"/>
          </w:tcPr>
          <w:p w:rsidR="008C34A8" w:rsidRPr="001153A7" w:rsidRDefault="008C34A8" w:rsidP="00C51DD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153A7">
              <w:rPr>
                <w:rFonts w:ascii="Times New Roman" w:hAnsi="Times New Roman" w:cs="Times New Roman"/>
              </w:rPr>
              <w:t xml:space="preserve">ПМ 01Преподавание по </w:t>
            </w:r>
            <w:proofErr w:type="spellStart"/>
            <w:r w:rsidRPr="001153A7">
              <w:rPr>
                <w:rFonts w:ascii="Times New Roman" w:hAnsi="Times New Roman" w:cs="Times New Roman"/>
              </w:rPr>
              <w:t>прораммам</w:t>
            </w:r>
            <w:proofErr w:type="spellEnd"/>
            <w:r w:rsidRPr="001153A7">
              <w:rPr>
                <w:rFonts w:ascii="Times New Roman" w:hAnsi="Times New Roman" w:cs="Times New Roman"/>
              </w:rPr>
              <w:t xml:space="preserve"> начального общего образования МДК 01.01.Теоретические основы организации обучения в начальных классах</w:t>
            </w:r>
          </w:p>
        </w:tc>
      </w:tr>
      <w:tr w:rsidR="008C34A8" w:rsidRPr="001153A7" w:rsidTr="00E04E43">
        <w:tc>
          <w:tcPr>
            <w:tcW w:w="806" w:type="dxa"/>
          </w:tcPr>
          <w:p w:rsidR="008C34A8" w:rsidRPr="001153A7" w:rsidRDefault="001153A7" w:rsidP="00C51DD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153A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60" w:type="dxa"/>
          </w:tcPr>
          <w:p w:rsidR="008C34A8" w:rsidRPr="0072248B" w:rsidRDefault="0072248B" w:rsidP="008C34A8">
            <w:pPr>
              <w:spacing w:after="19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2248B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детей по направлениям развития личности (спортивно-</w:t>
            </w:r>
            <w:r w:rsidRPr="00722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оздоровительное, духовно-нравственное, социальное, </w:t>
            </w:r>
            <w:proofErr w:type="spellStart"/>
            <w:r w:rsidRPr="0072248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72248B">
              <w:rPr>
                <w:rFonts w:ascii="Times New Roman" w:hAnsi="Times New Roman" w:cs="Times New Roman"/>
                <w:sz w:val="24"/>
                <w:szCs w:val="24"/>
              </w:rPr>
              <w:t>, общекультурное) согласно ФГОС начального общего образования</w:t>
            </w:r>
          </w:p>
        </w:tc>
        <w:tc>
          <w:tcPr>
            <w:tcW w:w="3234" w:type="dxa"/>
          </w:tcPr>
          <w:p w:rsidR="008C34A8" w:rsidRPr="001153A7" w:rsidRDefault="008C34A8" w:rsidP="00C51DD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153A7">
              <w:rPr>
                <w:rFonts w:ascii="Times New Roman" w:hAnsi="Times New Roman" w:cs="Times New Roman"/>
              </w:rPr>
              <w:lastRenderedPageBreak/>
              <w:t xml:space="preserve">ПМ 01Преподавание по </w:t>
            </w:r>
            <w:proofErr w:type="spellStart"/>
            <w:r w:rsidRPr="001153A7">
              <w:rPr>
                <w:rFonts w:ascii="Times New Roman" w:hAnsi="Times New Roman" w:cs="Times New Roman"/>
              </w:rPr>
              <w:t>прораммам</w:t>
            </w:r>
            <w:proofErr w:type="spellEnd"/>
            <w:r w:rsidRPr="001153A7">
              <w:rPr>
                <w:rFonts w:ascii="Times New Roman" w:hAnsi="Times New Roman" w:cs="Times New Roman"/>
              </w:rPr>
              <w:t xml:space="preserve"> начального общего </w:t>
            </w:r>
            <w:r w:rsidRPr="001153A7">
              <w:rPr>
                <w:rFonts w:ascii="Times New Roman" w:hAnsi="Times New Roman" w:cs="Times New Roman"/>
              </w:rPr>
              <w:lastRenderedPageBreak/>
              <w:t xml:space="preserve">образования МДК 01.01.Теоретические основы организации обучения в </w:t>
            </w:r>
            <w:bookmarkStart w:id="0" w:name="_GoBack"/>
            <w:bookmarkEnd w:id="0"/>
            <w:r w:rsidRPr="001153A7">
              <w:rPr>
                <w:rFonts w:ascii="Times New Roman" w:hAnsi="Times New Roman" w:cs="Times New Roman"/>
              </w:rPr>
              <w:t>начальных классах</w:t>
            </w:r>
          </w:p>
        </w:tc>
      </w:tr>
      <w:tr w:rsidR="008C34A8" w:rsidRPr="001153A7" w:rsidTr="00E04E43">
        <w:tc>
          <w:tcPr>
            <w:tcW w:w="806" w:type="dxa"/>
          </w:tcPr>
          <w:p w:rsidR="008C34A8" w:rsidRPr="001153A7" w:rsidRDefault="001153A7" w:rsidP="00C51DD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153A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660" w:type="dxa"/>
          </w:tcPr>
          <w:p w:rsidR="008C34A8" w:rsidRPr="00550A97" w:rsidRDefault="00550A97" w:rsidP="008C34A8">
            <w:pPr>
              <w:spacing w:after="19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50A97">
              <w:rPr>
                <w:rFonts w:ascii="Times New Roman" w:hAnsi="Times New Roman" w:cs="Times New Roman"/>
                <w:sz w:val="24"/>
                <w:szCs w:val="24"/>
              </w:rPr>
              <w:t>Технология «Дебаты» как средство развития коммуникативной культуры учащихся.</w:t>
            </w:r>
          </w:p>
        </w:tc>
        <w:tc>
          <w:tcPr>
            <w:tcW w:w="3234" w:type="dxa"/>
          </w:tcPr>
          <w:p w:rsidR="008C34A8" w:rsidRPr="001153A7" w:rsidRDefault="008C34A8" w:rsidP="00C51DD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153A7">
              <w:rPr>
                <w:rFonts w:ascii="Times New Roman" w:hAnsi="Times New Roman" w:cs="Times New Roman"/>
              </w:rPr>
              <w:t xml:space="preserve">ПМ 01Преподавание по </w:t>
            </w:r>
            <w:proofErr w:type="spellStart"/>
            <w:r w:rsidRPr="001153A7">
              <w:rPr>
                <w:rFonts w:ascii="Times New Roman" w:hAnsi="Times New Roman" w:cs="Times New Roman"/>
              </w:rPr>
              <w:t>прораммам</w:t>
            </w:r>
            <w:proofErr w:type="spellEnd"/>
            <w:r w:rsidRPr="001153A7">
              <w:rPr>
                <w:rFonts w:ascii="Times New Roman" w:hAnsi="Times New Roman" w:cs="Times New Roman"/>
              </w:rPr>
              <w:t xml:space="preserve"> начального общего образования МДК 01.01.Теоретические основы организации обучения в начальных классах</w:t>
            </w:r>
          </w:p>
        </w:tc>
      </w:tr>
      <w:tr w:rsidR="00947504" w:rsidRPr="001153A7" w:rsidTr="00E04E43">
        <w:tc>
          <w:tcPr>
            <w:tcW w:w="806" w:type="dxa"/>
          </w:tcPr>
          <w:p w:rsidR="00947504" w:rsidRPr="001153A7" w:rsidRDefault="00947504" w:rsidP="00C51DD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60" w:type="dxa"/>
          </w:tcPr>
          <w:p w:rsidR="00947504" w:rsidRPr="00947504" w:rsidRDefault="00947504" w:rsidP="00947504">
            <w:pPr>
              <w:spacing w:after="19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</w:t>
            </w:r>
            <w:r w:rsidRPr="009475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блемное </w:t>
            </w:r>
            <w:r w:rsidRPr="009475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475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обучение </w:t>
            </w:r>
            <w:r w:rsidRPr="009475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как средство активизации младших школьников</w:t>
            </w:r>
          </w:p>
        </w:tc>
        <w:tc>
          <w:tcPr>
            <w:tcW w:w="3234" w:type="dxa"/>
          </w:tcPr>
          <w:p w:rsidR="00947504" w:rsidRPr="001153A7" w:rsidRDefault="00947504" w:rsidP="00C51DD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153A7">
              <w:rPr>
                <w:rFonts w:ascii="Times New Roman" w:hAnsi="Times New Roman" w:cs="Times New Roman"/>
              </w:rPr>
              <w:t xml:space="preserve">ПМ 01Преподавание по </w:t>
            </w:r>
            <w:proofErr w:type="spellStart"/>
            <w:r w:rsidRPr="001153A7">
              <w:rPr>
                <w:rFonts w:ascii="Times New Roman" w:hAnsi="Times New Roman" w:cs="Times New Roman"/>
              </w:rPr>
              <w:t>прораммам</w:t>
            </w:r>
            <w:proofErr w:type="spellEnd"/>
            <w:r w:rsidRPr="001153A7">
              <w:rPr>
                <w:rFonts w:ascii="Times New Roman" w:hAnsi="Times New Roman" w:cs="Times New Roman"/>
              </w:rPr>
              <w:t xml:space="preserve"> начального общего образования МДК 01.01.Теоретические основы организации обучения в начальных классах</w:t>
            </w:r>
          </w:p>
        </w:tc>
      </w:tr>
    </w:tbl>
    <w:p w:rsidR="00F5295A" w:rsidRPr="001153A7" w:rsidRDefault="00F5295A" w:rsidP="00F5295A">
      <w:pPr>
        <w:rPr>
          <w:rFonts w:ascii="Times New Roman" w:hAnsi="Times New Roman" w:cs="Times New Roman"/>
        </w:rPr>
      </w:pPr>
    </w:p>
    <w:p w:rsidR="00F5295A" w:rsidRPr="00F5295A" w:rsidRDefault="00F5295A" w:rsidP="00F5295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5295A">
        <w:rPr>
          <w:rFonts w:ascii="Times New Roman" w:hAnsi="Times New Roman"/>
          <w:sz w:val="24"/>
          <w:szCs w:val="24"/>
        </w:rPr>
        <w:t xml:space="preserve">Результаты защиты </w:t>
      </w:r>
      <w:r>
        <w:rPr>
          <w:rFonts w:ascii="Times New Roman" w:hAnsi="Times New Roman"/>
          <w:sz w:val="24"/>
          <w:szCs w:val="24"/>
        </w:rPr>
        <w:t>ВКР</w:t>
      </w:r>
      <w:r w:rsidRPr="00F5295A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551"/>
        <w:gridCol w:w="594"/>
        <w:gridCol w:w="594"/>
        <w:gridCol w:w="594"/>
        <w:gridCol w:w="655"/>
        <w:gridCol w:w="1111"/>
        <w:gridCol w:w="992"/>
        <w:gridCol w:w="958"/>
      </w:tblGrid>
      <w:tr w:rsidR="00F5295A" w:rsidRPr="001F7E07" w:rsidTr="00C32846">
        <w:tc>
          <w:tcPr>
            <w:tcW w:w="2182" w:type="dxa"/>
            <w:vMerge w:val="restart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2437" w:type="dxa"/>
            <w:gridSpan w:val="4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E07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1F7E07">
              <w:rPr>
                <w:rFonts w:ascii="Times New Roman" w:hAnsi="Times New Roman"/>
                <w:sz w:val="24"/>
                <w:szCs w:val="24"/>
              </w:rPr>
              <w:t>. успев.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E07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1F7E07">
              <w:rPr>
                <w:rFonts w:ascii="Times New Roman" w:hAnsi="Times New Roman"/>
                <w:sz w:val="24"/>
                <w:szCs w:val="24"/>
              </w:rPr>
              <w:t>. успев.</w:t>
            </w:r>
          </w:p>
        </w:tc>
      </w:tr>
      <w:tr w:rsidR="00F5295A" w:rsidRPr="001F7E07" w:rsidTr="00C32846">
        <w:tc>
          <w:tcPr>
            <w:tcW w:w="2182" w:type="dxa"/>
            <w:vMerge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vMerge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95A" w:rsidRPr="001F7E07" w:rsidTr="00C32846">
        <w:tc>
          <w:tcPr>
            <w:tcW w:w="2182" w:type="dxa"/>
            <w:shd w:val="clear" w:color="auto" w:fill="auto"/>
          </w:tcPr>
          <w:p w:rsidR="00F5295A" w:rsidRPr="001F7E07" w:rsidRDefault="00FB39DC" w:rsidP="00C32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551" w:type="dxa"/>
            <w:shd w:val="clear" w:color="auto" w:fill="auto"/>
          </w:tcPr>
          <w:p w:rsidR="00F5295A" w:rsidRPr="001F7E07" w:rsidRDefault="00CA7370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F5295A" w:rsidRPr="001F7E07" w:rsidRDefault="00CA7370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 w:rsidR="00F5295A" w:rsidRPr="001F7E07" w:rsidRDefault="00CA7370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F5295A" w:rsidRPr="001F7E07" w:rsidRDefault="00304912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F5295A" w:rsidRPr="001F7E07" w:rsidRDefault="00304912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F5295A" w:rsidRPr="001F7E07" w:rsidRDefault="00FB39DC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F5295A" w:rsidRPr="001F7E07" w:rsidRDefault="00FB39DC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F5295A" w:rsidRPr="001F7E07" w:rsidRDefault="00FB39DC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95A" w:rsidRPr="001F7E07" w:rsidTr="00C32846">
        <w:trPr>
          <w:trHeight w:val="543"/>
        </w:trPr>
        <w:tc>
          <w:tcPr>
            <w:tcW w:w="2182" w:type="dxa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5295A" w:rsidRPr="001F7E07" w:rsidRDefault="00F5295A" w:rsidP="00C3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95A" w:rsidRDefault="00F5295A" w:rsidP="00F52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95A" w:rsidRDefault="00F5295A" w:rsidP="00B66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профессиональной компетенции «</w:t>
      </w:r>
      <w:r w:rsidRPr="004B37A0">
        <w:rPr>
          <w:rFonts w:ascii="Times New Roman" w:hAnsi="Times New Roman" w:cs="Times New Roman"/>
          <w:sz w:val="24"/>
          <w:szCs w:val="24"/>
        </w:rPr>
        <w:t>Участвовать в исследовательской и проектной деятельности</w:t>
      </w:r>
      <w:r>
        <w:rPr>
          <w:rFonts w:ascii="Times New Roman" w:hAnsi="Times New Roman" w:cs="Times New Roman"/>
          <w:sz w:val="24"/>
          <w:szCs w:val="24"/>
        </w:rPr>
        <w:t>» по профилю специальности</w:t>
      </w:r>
      <w:r w:rsidR="00B666D9">
        <w:rPr>
          <w:rFonts w:ascii="Times New Roman" w:hAnsi="Times New Roman" w:cs="Times New Roman"/>
          <w:sz w:val="24"/>
          <w:szCs w:val="24"/>
        </w:rPr>
        <w:t xml:space="preserve"> </w:t>
      </w:r>
      <w:r w:rsidR="00B666D9" w:rsidRPr="00B666D9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B666D9">
        <w:rPr>
          <w:rFonts w:ascii="Times New Roman" w:hAnsi="Times New Roman" w:cs="Times New Roman"/>
          <w:sz w:val="24"/>
          <w:szCs w:val="24"/>
        </w:rPr>
        <w:t>ВКР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95A" w:rsidRDefault="00F5295A" w:rsidP="00F529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89"/>
        <w:gridCol w:w="1587"/>
        <w:gridCol w:w="1493"/>
        <w:gridCol w:w="1483"/>
        <w:gridCol w:w="1560"/>
        <w:gridCol w:w="1275"/>
        <w:gridCol w:w="958"/>
      </w:tblGrid>
      <w:tr w:rsidR="00F5295A" w:rsidTr="00C32846">
        <w:trPr>
          <w:trHeight w:val="1691"/>
        </w:trPr>
        <w:tc>
          <w:tcPr>
            <w:tcW w:w="709" w:type="dxa"/>
          </w:tcPr>
          <w:p w:rsidR="00F5295A" w:rsidRDefault="00F5295A" w:rsidP="00C32846">
            <w:pPr>
              <w:jc w:val="right"/>
              <w:rPr>
                <w:bCs/>
              </w:rPr>
            </w:pPr>
          </w:p>
          <w:p w:rsidR="00F5295A" w:rsidRDefault="00F5295A" w:rsidP="00C32846"/>
          <w:p w:rsidR="00F5295A" w:rsidRPr="00DF650B" w:rsidRDefault="00F5295A" w:rsidP="00C3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89" w:type="dxa"/>
            <w:tcBorders>
              <w:tl2br w:val="single" w:sz="4" w:space="0" w:color="auto"/>
            </w:tcBorders>
          </w:tcPr>
          <w:p w:rsidR="00F5295A" w:rsidRDefault="00F5295A" w:rsidP="00C32846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F5295A" w:rsidRPr="00DF650B" w:rsidRDefault="00F5295A" w:rsidP="00C3284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50B">
              <w:rPr>
                <w:rFonts w:ascii="Times New Roman" w:hAnsi="Times New Roman" w:cs="Times New Roman"/>
                <w:bCs/>
                <w:sz w:val="20"/>
                <w:szCs w:val="20"/>
              </w:rPr>
              <w:t>ОПОР</w:t>
            </w:r>
          </w:p>
          <w:p w:rsidR="00F5295A" w:rsidRPr="00DF650B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87" w:type="dxa"/>
          </w:tcPr>
          <w:p w:rsidR="00F5295A" w:rsidRPr="004B37A0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7A0">
              <w:rPr>
                <w:rFonts w:ascii="Times New Roman" w:hAnsi="Times New Roman" w:cs="Times New Roman"/>
                <w:sz w:val="20"/>
                <w:szCs w:val="20"/>
              </w:rPr>
              <w:t>Полнота и глубина проработки проблемы исследования</w:t>
            </w:r>
          </w:p>
        </w:tc>
        <w:tc>
          <w:tcPr>
            <w:tcW w:w="1493" w:type="dxa"/>
          </w:tcPr>
          <w:p w:rsidR="00F5295A" w:rsidRPr="004B37A0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7A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объекта, предмета, целей и задач  исследования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37A0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483" w:type="dxa"/>
          </w:tcPr>
          <w:p w:rsidR="00F5295A" w:rsidRPr="004B37A0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7A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ответствие целей и задач исследования результатам ВКР</w:t>
            </w:r>
          </w:p>
        </w:tc>
        <w:tc>
          <w:tcPr>
            <w:tcW w:w="1560" w:type="dxa"/>
          </w:tcPr>
          <w:p w:rsidR="00F5295A" w:rsidRPr="004B37A0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7A0">
              <w:rPr>
                <w:rFonts w:ascii="Times New Roman" w:hAnsi="Times New Roman" w:cs="Times New Roman"/>
                <w:sz w:val="20"/>
                <w:szCs w:val="20"/>
              </w:rPr>
              <w:t>Рациональность выбранных методов и методик педагогического исследования</w:t>
            </w:r>
          </w:p>
        </w:tc>
        <w:tc>
          <w:tcPr>
            <w:tcW w:w="1275" w:type="dxa"/>
          </w:tcPr>
          <w:p w:rsidR="00F5295A" w:rsidRPr="004B37A0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7A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оформления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37A0">
              <w:rPr>
                <w:rFonts w:ascii="Times New Roman" w:hAnsi="Times New Roman" w:cs="Times New Roman"/>
                <w:sz w:val="20"/>
                <w:szCs w:val="20"/>
              </w:rPr>
              <w:t>КР принятым локальным актам</w:t>
            </w:r>
          </w:p>
        </w:tc>
        <w:tc>
          <w:tcPr>
            <w:tcW w:w="958" w:type="dxa"/>
          </w:tcPr>
          <w:p w:rsidR="00F5295A" w:rsidRP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 w:rsidRPr="00F5295A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F52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компетенции</w:t>
            </w:r>
          </w:p>
        </w:tc>
      </w:tr>
      <w:tr w:rsidR="00F5295A" w:rsidTr="00C32846">
        <w:tc>
          <w:tcPr>
            <w:tcW w:w="709" w:type="dxa"/>
          </w:tcPr>
          <w:p w:rsidR="00F5295A" w:rsidRDefault="00FB39DC" w:rsidP="00C3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9" w:type="dxa"/>
          </w:tcPr>
          <w:p w:rsidR="00F5295A" w:rsidRDefault="006F4132" w:rsidP="00C3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587" w:type="dxa"/>
          </w:tcPr>
          <w:p w:rsidR="00F5295A" w:rsidRDefault="00FB39DC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F5295A" w:rsidRDefault="00FB39DC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F5295A" w:rsidRDefault="00FB39DC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5295A" w:rsidRDefault="00FB39DC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5295A" w:rsidRDefault="00FB39DC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5295A" w:rsidRDefault="00FB39DC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5295A" w:rsidTr="00C32846">
        <w:tc>
          <w:tcPr>
            <w:tcW w:w="709" w:type="dxa"/>
          </w:tcPr>
          <w:p w:rsidR="00F5295A" w:rsidRDefault="00FB39DC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9" w:type="dxa"/>
          </w:tcPr>
          <w:p w:rsidR="00F5295A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</w:t>
            </w:r>
          </w:p>
        </w:tc>
        <w:tc>
          <w:tcPr>
            <w:tcW w:w="1587" w:type="dxa"/>
          </w:tcPr>
          <w:p w:rsidR="00F5295A" w:rsidRDefault="00FB39DC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F5295A" w:rsidRDefault="00FB39DC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F5295A" w:rsidRDefault="00FB39DC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5295A" w:rsidRDefault="00FB39DC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5295A" w:rsidRDefault="00FB39DC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5295A" w:rsidRDefault="00FB39DC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5295A" w:rsidTr="00C32846">
        <w:tc>
          <w:tcPr>
            <w:tcW w:w="709" w:type="dxa"/>
          </w:tcPr>
          <w:p w:rsidR="00F5295A" w:rsidRDefault="00FB39DC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9" w:type="dxa"/>
          </w:tcPr>
          <w:p w:rsidR="00F5295A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587" w:type="dxa"/>
          </w:tcPr>
          <w:p w:rsidR="00F5295A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F5295A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F5295A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5295A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5295A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F5295A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6F4132" w:rsidTr="00C32846">
        <w:tc>
          <w:tcPr>
            <w:tcW w:w="709" w:type="dxa"/>
          </w:tcPr>
          <w:p w:rsidR="006F4132" w:rsidRPr="006F4132" w:rsidRDefault="006F4132" w:rsidP="006F4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9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Антон</w:t>
            </w:r>
          </w:p>
        </w:tc>
        <w:tc>
          <w:tcPr>
            <w:tcW w:w="1587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6F4132" w:rsidTr="00C32846">
        <w:tc>
          <w:tcPr>
            <w:tcW w:w="709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9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Лесина Анжелика</w:t>
            </w:r>
          </w:p>
        </w:tc>
        <w:tc>
          <w:tcPr>
            <w:tcW w:w="1587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F5295A" w:rsidRDefault="00F5295A" w:rsidP="00F529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1EF">
        <w:rPr>
          <w:rFonts w:ascii="Times New Roman" w:hAnsi="Times New Roman" w:cs="Times New Roman"/>
          <w:b/>
          <w:bCs/>
          <w:sz w:val="24"/>
          <w:szCs w:val="24"/>
        </w:rPr>
        <w:t>Применяется дихотомическая система оценивания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071EF">
        <w:rPr>
          <w:rFonts w:ascii="Times New Roman" w:hAnsi="Times New Roman" w:cs="Times New Roman"/>
          <w:b/>
          <w:bCs/>
          <w:sz w:val="24"/>
          <w:szCs w:val="24"/>
        </w:rPr>
        <w:t xml:space="preserve"> при которой критерием оценки выступает правило: за правильное решение (соответствующее эталонному – показателю) выставляется 1 балл, за неправильное решение (несоответствующее эталонному – показателю) выставляется  0 баллов.</w:t>
      </w:r>
    </w:p>
    <w:p w:rsidR="00F5295A" w:rsidRDefault="00F5295A" w:rsidP="00F529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Высокий уровень – 4-5 баллов</w:t>
      </w:r>
    </w:p>
    <w:p w:rsidR="00F5295A" w:rsidRDefault="00F5295A" w:rsidP="00F529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Средний уровень – 2-3 балла</w:t>
      </w:r>
    </w:p>
    <w:p w:rsidR="00F5295A" w:rsidRDefault="00F5295A" w:rsidP="00F529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Низкий уровень – 0-1 балл</w:t>
      </w:r>
    </w:p>
    <w:p w:rsidR="00F5295A" w:rsidRDefault="00F5295A" w:rsidP="00F5295A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295A" w:rsidRDefault="00F5295A" w:rsidP="00B66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общих компетенций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4, ОК 5, ОК )</w:t>
      </w:r>
      <w:r w:rsidR="00B666D9" w:rsidRPr="00B666D9">
        <w:t xml:space="preserve"> </w:t>
      </w:r>
      <w:r w:rsidR="00B666D9" w:rsidRPr="00B666D9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B666D9">
        <w:rPr>
          <w:rFonts w:ascii="Times New Roman" w:hAnsi="Times New Roman" w:cs="Times New Roman"/>
          <w:sz w:val="24"/>
          <w:szCs w:val="24"/>
        </w:rPr>
        <w:t>ВКР.</w:t>
      </w:r>
    </w:p>
    <w:p w:rsidR="00F5295A" w:rsidRDefault="00F5295A" w:rsidP="00F52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95A" w:rsidRDefault="00F5295A" w:rsidP="00F529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8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89"/>
        <w:gridCol w:w="1897"/>
        <w:gridCol w:w="1701"/>
        <w:gridCol w:w="1984"/>
        <w:gridCol w:w="1816"/>
        <w:gridCol w:w="958"/>
      </w:tblGrid>
      <w:tr w:rsidR="00F5295A" w:rsidTr="00C32846">
        <w:trPr>
          <w:trHeight w:val="429"/>
        </w:trPr>
        <w:tc>
          <w:tcPr>
            <w:tcW w:w="709" w:type="dxa"/>
            <w:vMerge w:val="restart"/>
          </w:tcPr>
          <w:p w:rsidR="00F5295A" w:rsidRDefault="00F5295A" w:rsidP="00C32846">
            <w:pPr>
              <w:jc w:val="right"/>
              <w:rPr>
                <w:bCs/>
              </w:rPr>
            </w:pPr>
          </w:p>
          <w:p w:rsidR="00F5295A" w:rsidRDefault="00F5295A" w:rsidP="00C32846"/>
          <w:p w:rsidR="00F5295A" w:rsidRDefault="00F5295A" w:rsidP="00C32846">
            <w:pPr>
              <w:rPr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89" w:type="dxa"/>
            <w:vMerge w:val="restart"/>
            <w:tcBorders>
              <w:tl2br w:val="single" w:sz="4" w:space="0" w:color="auto"/>
            </w:tcBorders>
          </w:tcPr>
          <w:p w:rsidR="00F5295A" w:rsidRDefault="00F5295A" w:rsidP="00C32846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F5295A" w:rsidRPr="00DF650B" w:rsidRDefault="00F5295A" w:rsidP="00C3284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50B">
              <w:rPr>
                <w:rFonts w:ascii="Times New Roman" w:hAnsi="Times New Roman" w:cs="Times New Roman"/>
                <w:bCs/>
                <w:sz w:val="20"/>
                <w:szCs w:val="20"/>
              </w:rPr>
              <w:t>ОПОР</w:t>
            </w:r>
          </w:p>
          <w:p w:rsidR="00F5295A" w:rsidRPr="00DF650B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5A" w:rsidRDefault="00F5295A" w:rsidP="00C32846">
            <w:pPr>
              <w:pStyle w:val="a3"/>
              <w:ind w:left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98" w:type="dxa"/>
            <w:gridSpan w:val="2"/>
          </w:tcPr>
          <w:p w:rsidR="00F5295A" w:rsidRDefault="00F5295A" w:rsidP="00C328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95A" w:rsidRPr="004B37A0" w:rsidRDefault="00F5295A" w:rsidP="00C328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800" w:type="dxa"/>
            <w:gridSpan w:val="2"/>
          </w:tcPr>
          <w:p w:rsidR="00F5295A" w:rsidRDefault="00F5295A" w:rsidP="00C328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95A" w:rsidRPr="004B37A0" w:rsidRDefault="00F5295A" w:rsidP="00C328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958" w:type="dxa"/>
            <w:vMerge w:val="restart"/>
          </w:tcPr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</w:t>
            </w:r>
          </w:p>
        </w:tc>
      </w:tr>
      <w:tr w:rsidR="00F5295A" w:rsidTr="00C32846">
        <w:trPr>
          <w:trHeight w:val="1691"/>
        </w:trPr>
        <w:tc>
          <w:tcPr>
            <w:tcW w:w="709" w:type="dxa"/>
            <w:vMerge/>
          </w:tcPr>
          <w:p w:rsidR="00F5295A" w:rsidRPr="00DF650B" w:rsidRDefault="00F5295A" w:rsidP="00C32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F5295A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F5295A" w:rsidRPr="004B37A0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686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поставленных целей и задач при осуществлении поиска, анализа и оценки информации, необходимой для постановки и решения профессиональных задач, профессионального и личностного развития в соответствии с требованиями ФГОС СПО.</w:t>
            </w:r>
          </w:p>
        </w:tc>
        <w:tc>
          <w:tcPr>
            <w:tcW w:w="1701" w:type="dxa"/>
          </w:tcPr>
          <w:p w:rsidR="00F5295A" w:rsidRPr="004B37A0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686">
              <w:rPr>
                <w:rFonts w:ascii="Times New Roman" w:hAnsi="Times New Roman" w:cs="Times New Roman"/>
                <w:sz w:val="20"/>
                <w:szCs w:val="20"/>
              </w:rPr>
              <w:t>Обоснованность отбора методов и сре</w:t>
            </w:r>
            <w:proofErr w:type="gramStart"/>
            <w:r w:rsidRPr="00422686">
              <w:rPr>
                <w:rFonts w:ascii="Times New Roman" w:hAnsi="Times New Roman" w:cs="Times New Roman"/>
                <w:sz w:val="20"/>
                <w:szCs w:val="20"/>
              </w:rPr>
              <w:t>дств  пр</w:t>
            </w:r>
            <w:proofErr w:type="gramEnd"/>
            <w:r w:rsidRPr="00422686">
              <w:rPr>
                <w:rFonts w:ascii="Times New Roman" w:hAnsi="Times New Roman" w:cs="Times New Roman"/>
                <w:sz w:val="20"/>
                <w:szCs w:val="20"/>
              </w:rPr>
              <w:t>и  осуществлении поиска, анализа и оценки информации, необходимой для постановки и решения профессиональных задач, профессионального и личностного развития в соответствии с требованиями ФГОС СПО.</w:t>
            </w:r>
          </w:p>
        </w:tc>
        <w:tc>
          <w:tcPr>
            <w:tcW w:w="1984" w:type="dxa"/>
          </w:tcPr>
          <w:p w:rsidR="00F5295A" w:rsidRPr="004B37A0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686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поставленных целей и задач при использовании информационно-коммуникативных технологий для совершенствования профессиональной деятельности  в соответствии с требованиями ФГОС СПО.</w:t>
            </w:r>
          </w:p>
        </w:tc>
        <w:tc>
          <w:tcPr>
            <w:tcW w:w="1816" w:type="dxa"/>
          </w:tcPr>
          <w:p w:rsidR="00F5295A" w:rsidRPr="004B37A0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686">
              <w:rPr>
                <w:rFonts w:ascii="Times New Roman" w:hAnsi="Times New Roman" w:cs="Times New Roman"/>
                <w:sz w:val="20"/>
                <w:szCs w:val="20"/>
              </w:rPr>
              <w:t>Оперативность и точность выполнения заданий с применением информационно-коммуникативных технологий для совершенствования профессиональной деятельности в соответствии с требованиями ФГОС СПО</w:t>
            </w:r>
          </w:p>
        </w:tc>
        <w:tc>
          <w:tcPr>
            <w:tcW w:w="958" w:type="dxa"/>
            <w:vMerge/>
          </w:tcPr>
          <w:p w:rsidR="00F5295A" w:rsidRPr="004B37A0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95A" w:rsidTr="00C32846">
        <w:tc>
          <w:tcPr>
            <w:tcW w:w="709" w:type="dxa"/>
          </w:tcPr>
          <w:p w:rsidR="00F5295A" w:rsidRDefault="008C34A8" w:rsidP="00C3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9" w:type="dxa"/>
          </w:tcPr>
          <w:p w:rsidR="00F5295A" w:rsidRDefault="006F4132" w:rsidP="00C3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897" w:type="dxa"/>
          </w:tcPr>
          <w:p w:rsidR="00F5295A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</w:tcPr>
          <w:p w:rsidR="00F5295A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:rsidR="00F5295A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16" w:type="dxa"/>
          </w:tcPr>
          <w:p w:rsidR="00F5295A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58" w:type="dxa"/>
          </w:tcPr>
          <w:p w:rsidR="00F5295A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5295A" w:rsidTr="00C32846">
        <w:tc>
          <w:tcPr>
            <w:tcW w:w="709" w:type="dxa"/>
          </w:tcPr>
          <w:p w:rsidR="00F5295A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9" w:type="dxa"/>
          </w:tcPr>
          <w:p w:rsidR="00F5295A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897" w:type="dxa"/>
          </w:tcPr>
          <w:p w:rsidR="00F5295A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</w:tcPr>
          <w:p w:rsidR="00F5295A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:rsidR="00F5295A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16" w:type="dxa"/>
          </w:tcPr>
          <w:p w:rsidR="00F5295A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58" w:type="dxa"/>
          </w:tcPr>
          <w:p w:rsidR="00F5295A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C34A8" w:rsidTr="00C32846">
        <w:tc>
          <w:tcPr>
            <w:tcW w:w="709" w:type="dxa"/>
          </w:tcPr>
          <w:p w:rsidR="008C34A8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9" w:type="dxa"/>
          </w:tcPr>
          <w:p w:rsidR="008C34A8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</w:t>
            </w:r>
          </w:p>
        </w:tc>
        <w:tc>
          <w:tcPr>
            <w:tcW w:w="1897" w:type="dxa"/>
          </w:tcPr>
          <w:p w:rsidR="008C34A8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</w:tcPr>
          <w:p w:rsidR="008C34A8" w:rsidRDefault="001D4E9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:rsidR="008C34A8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16" w:type="dxa"/>
          </w:tcPr>
          <w:p w:rsidR="008C34A8" w:rsidRDefault="008C34A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58" w:type="dxa"/>
          </w:tcPr>
          <w:p w:rsidR="008C34A8" w:rsidRDefault="001D4E9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6F4132" w:rsidTr="00C32846">
        <w:tc>
          <w:tcPr>
            <w:tcW w:w="709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89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Лесина Анжелика</w:t>
            </w:r>
          </w:p>
        </w:tc>
        <w:tc>
          <w:tcPr>
            <w:tcW w:w="1897" w:type="dxa"/>
          </w:tcPr>
          <w:p w:rsidR="006F4132" w:rsidRDefault="001D4E9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</w:tcPr>
          <w:p w:rsidR="006F4132" w:rsidRDefault="001D4E9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</w:tcPr>
          <w:p w:rsidR="006F4132" w:rsidRDefault="001D4E9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16" w:type="dxa"/>
          </w:tcPr>
          <w:p w:rsidR="006F4132" w:rsidRDefault="001D4E9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</w:tcPr>
          <w:p w:rsidR="006F4132" w:rsidRDefault="001D4E9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F4132" w:rsidTr="00C32846">
        <w:tc>
          <w:tcPr>
            <w:tcW w:w="709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9" w:type="dxa"/>
          </w:tcPr>
          <w:p w:rsidR="006F4132" w:rsidRDefault="006F413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Антон</w:t>
            </w:r>
          </w:p>
        </w:tc>
        <w:tc>
          <w:tcPr>
            <w:tcW w:w="1897" w:type="dxa"/>
          </w:tcPr>
          <w:p w:rsidR="006F4132" w:rsidRDefault="001D4E9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</w:tcPr>
          <w:p w:rsidR="006F4132" w:rsidRDefault="001D4E9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:rsidR="006F4132" w:rsidRDefault="001D4E9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16" w:type="dxa"/>
          </w:tcPr>
          <w:p w:rsidR="006F4132" w:rsidRDefault="001D4E9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</w:tcPr>
          <w:p w:rsidR="006F4132" w:rsidRDefault="001D4E9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EE40C2" w:rsidRDefault="00EE40C2" w:rsidP="00F529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295A" w:rsidRPr="00C51DD9" w:rsidRDefault="00F5295A" w:rsidP="00F529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DD9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  <w:proofErr w:type="spellStart"/>
      <w:r w:rsidRPr="00C51DD9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C51DD9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компетенций</w:t>
      </w:r>
    </w:p>
    <w:p w:rsidR="00F5295A" w:rsidRPr="00C51DD9" w:rsidRDefault="00F5295A" w:rsidP="00F529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1DD9">
        <w:rPr>
          <w:rFonts w:ascii="Times New Roman" w:hAnsi="Times New Roman" w:cs="Times New Roman"/>
          <w:b/>
          <w:bCs/>
          <w:sz w:val="24"/>
          <w:szCs w:val="24"/>
        </w:rPr>
        <w:t>Низкий</w:t>
      </w:r>
      <w:proofErr w:type="gramEnd"/>
      <w:r w:rsidRPr="00C51DD9">
        <w:rPr>
          <w:rFonts w:ascii="Times New Roman" w:hAnsi="Times New Roman" w:cs="Times New Roman"/>
          <w:b/>
          <w:bCs/>
          <w:sz w:val="24"/>
          <w:szCs w:val="24"/>
        </w:rPr>
        <w:t xml:space="preserve"> – воспроизводит: выполняет задания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B666D9">
        <w:rPr>
          <w:rFonts w:ascii="Times New Roman" w:hAnsi="Times New Roman" w:cs="Times New Roman"/>
          <w:b/>
          <w:bCs/>
          <w:sz w:val="24"/>
          <w:szCs w:val="24"/>
        </w:rPr>
        <w:t>ВКР</w:t>
      </w:r>
      <w:r w:rsidRPr="00C51DD9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b/>
          <w:bCs/>
          <w:sz w:val="24"/>
          <w:szCs w:val="24"/>
        </w:rPr>
        <w:t>индивидуальным планом</w:t>
      </w:r>
      <w:r w:rsidRPr="00C51DD9">
        <w:rPr>
          <w:rFonts w:ascii="Times New Roman" w:hAnsi="Times New Roman" w:cs="Times New Roman"/>
          <w:b/>
          <w:bCs/>
          <w:sz w:val="24"/>
          <w:szCs w:val="24"/>
        </w:rPr>
        <w:t xml:space="preserve">  с помощью </w:t>
      </w:r>
      <w:r>
        <w:rPr>
          <w:rFonts w:ascii="Times New Roman" w:hAnsi="Times New Roman" w:cs="Times New Roman"/>
          <w:b/>
          <w:bCs/>
          <w:sz w:val="24"/>
          <w:szCs w:val="24"/>
        </w:rPr>
        <w:t>руководителя</w:t>
      </w:r>
      <w:r w:rsidRPr="00C51DD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5295A" w:rsidRPr="00C51DD9" w:rsidRDefault="00F5295A" w:rsidP="00F529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1DD9">
        <w:rPr>
          <w:rFonts w:ascii="Times New Roman" w:hAnsi="Times New Roman" w:cs="Times New Roman"/>
          <w:b/>
          <w:bCs/>
          <w:sz w:val="24"/>
          <w:szCs w:val="24"/>
        </w:rPr>
        <w:t>Средний</w:t>
      </w:r>
      <w:proofErr w:type="gramEnd"/>
      <w:r w:rsidRPr="00C51DD9">
        <w:rPr>
          <w:rFonts w:ascii="Times New Roman" w:hAnsi="Times New Roman" w:cs="Times New Roman"/>
          <w:b/>
          <w:bCs/>
          <w:sz w:val="24"/>
          <w:szCs w:val="24"/>
        </w:rPr>
        <w:t xml:space="preserve"> – осознанные действия: выполняет задания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B666D9">
        <w:rPr>
          <w:rFonts w:ascii="Times New Roman" w:hAnsi="Times New Roman" w:cs="Times New Roman"/>
          <w:b/>
          <w:bCs/>
          <w:sz w:val="24"/>
          <w:szCs w:val="24"/>
        </w:rPr>
        <w:t>ВКР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C51DD9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соответствии с предложенным алгоритмом; </w:t>
      </w:r>
    </w:p>
    <w:p w:rsidR="00F5295A" w:rsidRDefault="00F5295A" w:rsidP="00F529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DD9">
        <w:rPr>
          <w:rFonts w:ascii="Times New Roman" w:hAnsi="Times New Roman" w:cs="Times New Roman"/>
          <w:b/>
          <w:bCs/>
          <w:sz w:val="24"/>
          <w:szCs w:val="24"/>
        </w:rPr>
        <w:t>Высокий – самостоятельные действия: выполняет задания самостоятельно, проявляет творческий подход.</w:t>
      </w:r>
    </w:p>
    <w:p w:rsidR="00F5295A" w:rsidRDefault="00F5295A" w:rsidP="00F529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295A" w:rsidRDefault="00F5295A" w:rsidP="00B66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95A">
        <w:rPr>
          <w:rFonts w:ascii="Times New Roman" w:hAnsi="Times New Roman"/>
          <w:sz w:val="24"/>
          <w:szCs w:val="24"/>
        </w:rPr>
        <w:t xml:space="preserve">Темы </w:t>
      </w:r>
      <w:r>
        <w:rPr>
          <w:rFonts w:ascii="Times New Roman" w:hAnsi="Times New Roman"/>
          <w:sz w:val="24"/>
          <w:szCs w:val="24"/>
        </w:rPr>
        <w:t>ВКР</w:t>
      </w:r>
      <w:r w:rsidRPr="00F5295A">
        <w:rPr>
          <w:rFonts w:ascii="Times New Roman" w:hAnsi="Times New Roman"/>
          <w:sz w:val="24"/>
          <w:szCs w:val="24"/>
        </w:rPr>
        <w:t xml:space="preserve"> для студентов </w:t>
      </w:r>
      <w:r>
        <w:rPr>
          <w:rFonts w:ascii="Times New Roman" w:hAnsi="Times New Roman"/>
          <w:sz w:val="24"/>
          <w:szCs w:val="24"/>
        </w:rPr>
        <w:t>3</w:t>
      </w:r>
      <w:r w:rsidRPr="00F5295A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 xml:space="preserve"> </w:t>
      </w:r>
      <w:r w:rsidR="00B666D9" w:rsidRPr="00B666D9">
        <w:rPr>
          <w:rFonts w:ascii="Times New Roman" w:hAnsi="Times New Roman"/>
          <w:sz w:val="24"/>
          <w:szCs w:val="24"/>
        </w:rPr>
        <w:t>на 201</w:t>
      </w:r>
      <w:r w:rsidR="001D4E98">
        <w:rPr>
          <w:rFonts w:ascii="Times New Roman" w:hAnsi="Times New Roman"/>
          <w:sz w:val="24"/>
          <w:szCs w:val="24"/>
        </w:rPr>
        <w:t>9</w:t>
      </w:r>
      <w:r w:rsidR="00B666D9" w:rsidRPr="00B666D9">
        <w:rPr>
          <w:rFonts w:ascii="Times New Roman" w:hAnsi="Times New Roman"/>
          <w:sz w:val="24"/>
          <w:szCs w:val="24"/>
        </w:rPr>
        <w:t>-20</w:t>
      </w:r>
      <w:r w:rsidR="001D4E98">
        <w:rPr>
          <w:rFonts w:ascii="Times New Roman" w:hAnsi="Times New Roman"/>
          <w:sz w:val="24"/>
          <w:szCs w:val="24"/>
        </w:rPr>
        <w:t>20</w:t>
      </w:r>
      <w:r w:rsidR="00EE40C2">
        <w:rPr>
          <w:rFonts w:ascii="Times New Roman" w:hAnsi="Times New Roman"/>
          <w:sz w:val="24"/>
          <w:szCs w:val="24"/>
        </w:rPr>
        <w:t xml:space="preserve"> </w:t>
      </w:r>
      <w:r w:rsidR="00B666D9" w:rsidRPr="00B666D9">
        <w:rPr>
          <w:rFonts w:ascii="Times New Roman" w:hAnsi="Times New Roman"/>
          <w:sz w:val="24"/>
          <w:szCs w:val="24"/>
        </w:rPr>
        <w:t>учебный год</w:t>
      </w:r>
    </w:p>
    <w:p w:rsidR="00B666D9" w:rsidRPr="00F5295A" w:rsidRDefault="00B666D9" w:rsidP="00B666D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36"/>
        <w:gridCol w:w="1929"/>
        <w:gridCol w:w="567"/>
        <w:gridCol w:w="6768"/>
      </w:tblGrid>
      <w:tr w:rsidR="002664D6" w:rsidRPr="008673B2" w:rsidTr="008673B2">
        <w:tc>
          <w:tcPr>
            <w:tcW w:w="436" w:type="dxa"/>
          </w:tcPr>
          <w:p w:rsidR="00F5295A" w:rsidRPr="008673B2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7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73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9" w:type="dxa"/>
          </w:tcPr>
          <w:p w:rsidR="00F5295A" w:rsidRPr="008673B2" w:rsidRDefault="00F5295A" w:rsidP="00C328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B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7" w:type="dxa"/>
          </w:tcPr>
          <w:p w:rsidR="00F5295A" w:rsidRPr="008673B2" w:rsidRDefault="00F5295A" w:rsidP="00C328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B2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768" w:type="dxa"/>
          </w:tcPr>
          <w:p w:rsidR="00F5295A" w:rsidRPr="008673B2" w:rsidRDefault="00F5295A" w:rsidP="00F529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B2">
              <w:rPr>
                <w:rFonts w:ascii="Times New Roman" w:hAnsi="Times New Roman" w:cs="Times New Roman"/>
                <w:sz w:val="24"/>
                <w:szCs w:val="24"/>
              </w:rPr>
              <w:t xml:space="preserve">Тема ВКР </w:t>
            </w:r>
          </w:p>
        </w:tc>
      </w:tr>
      <w:tr w:rsidR="002664D6" w:rsidRPr="008673B2" w:rsidTr="008673B2">
        <w:tc>
          <w:tcPr>
            <w:tcW w:w="436" w:type="dxa"/>
          </w:tcPr>
          <w:p w:rsidR="00F5295A" w:rsidRPr="008673B2" w:rsidRDefault="0030491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9" w:type="dxa"/>
          </w:tcPr>
          <w:p w:rsidR="00F5295A" w:rsidRPr="008673B2" w:rsidRDefault="0055454B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Вера</w:t>
            </w:r>
          </w:p>
        </w:tc>
        <w:tc>
          <w:tcPr>
            <w:tcW w:w="567" w:type="dxa"/>
          </w:tcPr>
          <w:p w:rsidR="00F5295A" w:rsidRPr="008673B2" w:rsidRDefault="00F479A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68" w:type="dxa"/>
          </w:tcPr>
          <w:p w:rsidR="0055454B" w:rsidRPr="0055454B" w:rsidRDefault="0055454B" w:rsidP="0055454B">
            <w:pPr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545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Формирование основ информационной культуры младших школьников во внеурочной деятельности</w:t>
            </w:r>
            <w:r w:rsidR="00550A97">
              <w:t xml:space="preserve"> </w:t>
            </w:r>
          </w:p>
          <w:p w:rsidR="00F5295A" w:rsidRPr="008673B2" w:rsidRDefault="00F5295A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D6" w:rsidRPr="008673B2" w:rsidTr="008673B2">
        <w:tc>
          <w:tcPr>
            <w:tcW w:w="436" w:type="dxa"/>
          </w:tcPr>
          <w:p w:rsidR="00F5295A" w:rsidRPr="008673B2" w:rsidRDefault="0030491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9" w:type="dxa"/>
          </w:tcPr>
          <w:p w:rsidR="00F5295A" w:rsidRPr="008673B2" w:rsidRDefault="00F479A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B2">
              <w:rPr>
                <w:rFonts w:ascii="Times New Roman" w:hAnsi="Times New Roman" w:cs="Times New Roman"/>
                <w:sz w:val="24"/>
                <w:szCs w:val="24"/>
              </w:rPr>
              <w:t>Федорина</w:t>
            </w:r>
            <w:proofErr w:type="spellEnd"/>
            <w:r w:rsidRPr="008673B2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567" w:type="dxa"/>
          </w:tcPr>
          <w:p w:rsidR="00F5295A" w:rsidRPr="008673B2" w:rsidRDefault="00F479A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68" w:type="dxa"/>
          </w:tcPr>
          <w:p w:rsidR="00F5295A" w:rsidRPr="008673B2" w:rsidRDefault="00C63A26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результатов образовательного процесса в начальной школе</w:t>
            </w:r>
          </w:p>
        </w:tc>
      </w:tr>
      <w:tr w:rsidR="002664D6" w:rsidRPr="008673B2" w:rsidTr="008673B2">
        <w:tc>
          <w:tcPr>
            <w:tcW w:w="436" w:type="dxa"/>
          </w:tcPr>
          <w:p w:rsidR="00304912" w:rsidRPr="008673B2" w:rsidRDefault="0030491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9" w:type="dxa"/>
          </w:tcPr>
          <w:p w:rsidR="00304912" w:rsidRPr="008673B2" w:rsidRDefault="003B77F4" w:rsidP="003B77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Семикина Кристина</w:t>
            </w:r>
          </w:p>
        </w:tc>
        <w:tc>
          <w:tcPr>
            <w:tcW w:w="567" w:type="dxa"/>
          </w:tcPr>
          <w:p w:rsidR="00304912" w:rsidRPr="008673B2" w:rsidRDefault="00C63A26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68" w:type="dxa"/>
          </w:tcPr>
          <w:p w:rsidR="00304912" w:rsidRPr="008673B2" w:rsidRDefault="003B77F4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Пути и способы формирования мотивации учебной деятельности у младших школьников с нарушениями интеллекта</w:t>
            </w:r>
          </w:p>
        </w:tc>
      </w:tr>
      <w:tr w:rsidR="002664D6" w:rsidRPr="008673B2" w:rsidTr="008673B2">
        <w:tc>
          <w:tcPr>
            <w:tcW w:w="436" w:type="dxa"/>
          </w:tcPr>
          <w:p w:rsidR="00304912" w:rsidRPr="008673B2" w:rsidRDefault="0030491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9" w:type="dxa"/>
          </w:tcPr>
          <w:p w:rsidR="00304912" w:rsidRPr="008673B2" w:rsidRDefault="00CF0D0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Екатерина</w:t>
            </w:r>
          </w:p>
        </w:tc>
        <w:tc>
          <w:tcPr>
            <w:tcW w:w="567" w:type="dxa"/>
          </w:tcPr>
          <w:p w:rsidR="00304912" w:rsidRPr="008673B2" w:rsidRDefault="0030491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304912" w:rsidRPr="008673B2" w:rsidRDefault="00CF0D08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приемы дифференцированного подхода в обучении младших школьников</w:t>
            </w:r>
          </w:p>
        </w:tc>
      </w:tr>
      <w:tr w:rsidR="002664D6" w:rsidRPr="008673B2" w:rsidTr="008673B2">
        <w:tc>
          <w:tcPr>
            <w:tcW w:w="436" w:type="dxa"/>
          </w:tcPr>
          <w:p w:rsidR="00304912" w:rsidRPr="008673B2" w:rsidRDefault="0030491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9" w:type="dxa"/>
          </w:tcPr>
          <w:p w:rsidR="00304912" w:rsidRPr="008673B2" w:rsidRDefault="00795664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 Валерия</w:t>
            </w:r>
          </w:p>
        </w:tc>
        <w:tc>
          <w:tcPr>
            <w:tcW w:w="567" w:type="dxa"/>
          </w:tcPr>
          <w:p w:rsidR="00304912" w:rsidRPr="008673B2" w:rsidRDefault="0030491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72248B" w:rsidRPr="00DF260E" w:rsidRDefault="0072248B" w:rsidP="007224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учителя начальных классов по формированию мотивации учения у детей младшего школьного возраста</w:t>
            </w:r>
          </w:p>
          <w:p w:rsidR="00304912" w:rsidRPr="008673B2" w:rsidRDefault="0030491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D6" w:rsidRPr="008673B2" w:rsidTr="008673B2">
        <w:tc>
          <w:tcPr>
            <w:tcW w:w="436" w:type="dxa"/>
          </w:tcPr>
          <w:p w:rsidR="00304912" w:rsidRPr="008673B2" w:rsidRDefault="0030491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9" w:type="dxa"/>
          </w:tcPr>
          <w:p w:rsidR="00304912" w:rsidRPr="008673B2" w:rsidRDefault="00795664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67" w:type="dxa"/>
          </w:tcPr>
          <w:p w:rsidR="00304912" w:rsidRPr="008673B2" w:rsidRDefault="00304912" w:rsidP="00C328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304912" w:rsidRPr="0072248B" w:rsidRDefault="0072248B" w:rsidP="007224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8B">
              <w:rPr>
                <w:rFonts w:ascii="MuseoSansCyrl" w:hAnsi="MuseoSansCyrl"/>
                <w:color w:val="000000"/>
                <w:sz w:val="24"/>
                <w:szCs w:val="24"/>
                <w:shd w:val="clear" w:color="auto" w:fill="FFFFFF"/>
              </w:rPr>
              <w:t xml:space="preserve">Методы и приемы </w:t>
            </w:r>
            <w:r w:rsidRPr="0072248B">
              <w:rPr>
                <w:rFonts w:ascii="MuseoSansCyrl" w:hAnsi="MuseoSansCyrl"/>
                <w:color w:val="000000"/>
                <w:sz w:val="24"/>
                <w:szCs w:val="24"/>
                <w:shd w:val="clear" w:color="auto" w:fill="FFFFFF"/>
              </w:rPr>
              <w:t xml:space="preserve">формирования </w:t>
            </w:r>
            <w:proofErr w:type="spellStart"/>
            <w:r w:rsidRPr="0072248B">
              <w:rPr>
                <w:rFonts w:ascii="MuseoSansCyrl" w:hAnsi="MuseoSansCyrl"/>
                <w:color w:val="000000"/>
                <w:sz w:val="24"/>
                <w:szCs w:val="24"/>
                <w:shd w:val="clear" w:color="auto" w:fill="FFFFFF"/>
              </w:rPr>
              <w:t>общеучебных</w:t>
            </w:r>
            <w:proofErr w:type="spellEnd"/>
            <w:r w:rsidRPr="0072248B">
              <w:rPr>
                <w:rFonts w:ascii="MuseoSansCyrl" w:hAnsi="MuseoSansCyr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2248B">
              <w:rPr>
                <w:rFonts w:ascii="MuseoSansCyrl" w:hAnsi="MuseoSansCyrl"/>
                <w:color w:val="000000"/>
                <w:sz w:val="24"/>
                <w:szCs w:val="24"/>
                <w:shd w:val="clear" w:color="auto" w:fill="FFFFFF"/>
              </w:rPr>
              <w:t>умений младшего школьника в процессе самостоятельной работы</w:t>
            </w:r>
            <w:r w:rsidRPr="0072248B">
              <w:rPr>
                <w:rFonts w:ascii="MuseoSansCyrl" w:hAnsi="MuseoSansCyrl"/>
                <w:color w:val="000000"/>
                <w:sz w:val="24"/>
                <w:szCs w:val="24"/>
              </w:rPr>
              <w:br/>
            </w:r>
            <w:r w:rsidRPr="0072248B">
              <w:rPr>
                <w:rFonts w:ascii="MuseoSansCyrl" w:hAnsi="MuseoSansCyrl"/>
                <w:color w:val="000000"/>
                <w:sz w:val="24"/>
                <w:szCs w:val="24"/>
              </w:rPr>
              <w:br/>
            </w:r>
          </w:p>
        </w:tc>
      </w:tr>
    </w:tbl>
    <w:p w:rsidR="00F5295A" w:rsidRPr="008673B2" w:rsidRDefault="00F5295A" w:rsidP="00F529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DD9" w:rsidRPr="008673B2" w:rsidRDefault="00C51DD9" w:rsidP="00C51D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1DD9" w:rsidRPr="008673B2" w:rsidSect="001071E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6351"/>
    <w:multiLevelType w:val="hybridMultilevel"/>
    <w:tmpl w:val="F8BE3C8E"/>
    <w:lvl w:ilvl="0" w:tplc="E01E8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1815"/>
    <w:multiLevelType w:val="hybridMultilevel"/>
    <w:tmpl w:val="F8BE3C8E"/>
    <w:lvl w:ilvl="0" w:tplc="E01E8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B8"/>
    <w:rsid w:val="001071EF"/>
    <w:rsid w:val="001153A7"/>
    <w:rsid w:val="001D4E98"/>
    <w:rsid w:val="001F7E07"/>
    <w:rsid w:val="002664D6"/>
    <w:rsid w:val="002F59B8"/>
    <w:rsid w:val="00304912"/>
    <w:rsid w:val="003B77F4"/>
    <w:rsid w:val="00422686"/>
    <w:rsid w:val="00431AC9"/>
    <w:rsid w:val="00491B86"/>
    <w:rsid w:val="004B37A0"/>
    <w:rsid w:val="004C06A2"/>
    <w:rsid w:val="00550A97"/>
    <w:rsid w:val="0055454B"/>
    <w:rsid w:val="00610A98"/>
    <w:rsid w:val="00646258"/>
    <w:rsid w:val="00664B0A"/>
    <w:rsid w:val="006F4132"/>
    <w:rsid w:val="0072248B"/>
    <w:rsid w:val="00795664"/>
    <w:rsid w:val="008673B2"/>
    <w:rsid w:val="008C34A8"/>
    <w:rsid w:val="00947504"/>
    <w:rsid w:val="00956984"/>
    <w:rsid w:val="00B666D9"/>
    <w:rsid w:val="00C51DD9"/>
    <w:rsid w:val="00C63A26"/>
    <w:rsid w:val="00CA7370"/>
    <w:rsid w:val="00CF0D08"/>
    <w:rsid w:val="00DF650B"/>
    <w:rsid w:val="00E04E43"/>
    <w:rsid w:val="00EE40C2"/>
    <w:rsid w:val="00F479A2"/>
    <w:rsid w:val="00F5295A"/>
    <w:rsid w:val="00F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64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E07"/>
    <w:pPr>
      <w:ind w:left="720"/>
      <w:contextualSpacing/>
    </w:pPr>
  </w:style>
  <w:style w:type="table" w:styleId="a4">
    <w:name w:val="Table Grid"/>
    <w:basedOn w:val="a1"/>
    <w:uiPriority w:val="59"/>
    <w:rsid w:val="001F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64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"/>
    <w:basedOn w:val="a"/>
    <w:rsid w:val="00664B0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66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22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64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E07"/>
    <w:pPr>
      <w:ind w:left="720"/>
      <w:contextualSpacing/>
    </w:pPr>
  </w:style>
  <w:style w:type="table" w:styleId="a4">
    <w:name w:val="Table Grid"/>
    <w:basedOn w:val="a1"/>
    <w:uiPriority w:val="59"/>
    <w:rsid w:val="001F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64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"/>
    <w:basedOn w:val="a"/>
    <w:rsid w:val="00664B0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66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22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DC34-6964-44CC-BF12-F502BF8D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Сергеевна</cp:lastModifiedBy>
  <cp:revision>16</cp:revision>
  <cp:lastPrinted>2018-06-08T07:07:00Z</cp:lastPrinted>
  <dcterms:created xsi:type="dcterms:W3CDTF">2017-06-22T05:44:00Z</dcterms:created>
  <dcterms:modified xsi:type="dcterms:W3CDTF">2019-06-26T03:16:00Z</dcterms:modified>
</cp:coreProperties>
</file>